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7777777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Pr="00C73349">
        <w:rPr>
          <w:rFonts w:asciiTheme="minorHAnsi" w:hAnsiTheme="minorHAnsi" w:cstheme="minorHAnsi"/>
        </w:rPr>
        <w:t>VIII</w:t>
      </w:r>
      <w:r w:rsidRPr="00C73349">
        <w:rPr>
          <w:rFonts w:asciiTheme="minorHAnsi" w:hAnsiTheme="minorHAnsi" w:cstheme="minorHAnsi"/>
          <w:spacing w:val="-4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0E16E875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28397E">
        <w:rPr>
          <w:rFonts w:asciiTheme="minorHAnsi" w:hAnsiTheme="minorHAnsi" w:cstheme="minorHAnsi"/>
        </w:rPr>
        <w:t>EDITAL Nº</w:t>
      </w:r>
      <w:r w:rsidRPr="0028397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285182">
        <w:rPr>
          <w:rFonts w:asciiTheme="minorHAnsi" w:hAnsiTheme="minorHAnsi" w:cstheme="minorHAnsi"/>
        </w:rPr>
        <w:t>27/2022</w:t>
      </w:r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709"/>
        <w:gridCol w:w="135"/>
        <w:gridCol w:w="857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BD7E3E">
        <w:trPr>
          <w:trHeight w:val="393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BD7E3E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4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BD7E3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32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BD7E3E">
        <w:trPr>
          <w:trHeight w:val="326"/>
        </w:trPr>
        <w:tc>
          <w:tcPr>
            <w:tcW w:w="10244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BD7E3E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4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BD7E3E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5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BD7E3E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5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BD7E3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32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BD7E3E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32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BD7E3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32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BD7E3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32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BD7E3E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BD7E3E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709" w:type="dxa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898" w:type="dxa"/>
            <w:gridSpan w:val="5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803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BD7E3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32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BD7E3E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BD7E3E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709" w:type="dxa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898" w:type="dxa"/>
            <w:gridSpan w:val="5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803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BD7E3E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709" w:type="dxa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898" w:type="dxa"/>
            <w:gridSpan w:val="5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6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BD7E3E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BD7E3E">
        <w:trPr>
          <w:trHeight w:val="390"/>
        </w:trPr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BD7E3E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9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BD7E3E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90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BD7E3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9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BD7E3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</w:t>
            </w:r>
            <w:bookmarkStart w:id="0" w:name="_GoBack"/>
            <w:bookmarkEnd w:id="0"/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9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BD7E3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3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7" w:type="dxa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BD7E3E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BD7E3E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3CBB9B5A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EBEEF8"/>
          </w:tcPr>
          <w:p w14:paraId="0443B161" w14:textId="77777777" w:rsidR="00EC5FEF" w:rsidRPr="002C343A" w:rsidRDefault="00EC5FEF" w:rsidP="00872E6E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</w:tcPr>
          <w:p w14:paraId="5DD4052A" w14:textId="77777777" w:rsidR="00EC5FEF" w:rsidRPr="002C343A" w:rsidRDefault="00EC5FEF" w:rsidP="00872E6E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BD7E3E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6" w:type="dxa"/>
            <w:gridSpan w:val="19"/>
            <w:shd w:val="clear" w:color="auto" w:fill="D9D9D9"/>
          </w:tcPr>
          <w:p w14:paraId="2FE91B08" w14:textId="77777777" w:rsidR="00EC5FEF" w:rsidRPr="002C343A" w:rsidRDefault="00EC5FEF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1CBEC292" w14:textId="77777777" w:rsidR="00EC5FEF" w:rsidRPr="002C343A" w:rsidRDefault="00EC5FEF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BD7E3E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BD7E3E">
        <w:trPr>
          <w:gridBefore w:val="1"/>
          <w:wBefore w:w="10" w:type="dxa"/>
          <w:trHeight w:val="317"/>
        </w:trPr>
        <w:tc>
          <w:tcPr>
            <w:tcW w:w="1023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A8942" w14:textId="77777777" w:rsidR="0082355E" w:rsidRDefault="0082355E" w:rsidP="00EC5FEF">
      <w:r>
        <w:separator/>
      </w:r>
    </w:p>
  </w:endnote>
  <w:endnote w:type="continuationSeparator" w:id="0">
    <w:p w14:paraId="0DD462C6" w14:textId="77777777" w:rsidR="0082355E" w:rsidRDefault="0082355E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31E9E45B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BD7E3E" w:rsidRPr="00BD7E3E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</w:t>
        </w:r>
        <w:r w:rsidRPr="0013467B">
          <w:rPr>
            <w:rFonts w:asciiTheme="minorHAnsi" w:hAnsiTheme="minorHAnsi" w:cstheme="minorHAnsi"/>
          </w:rPr>
          <w:t xml:space="preserve">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BD7E3E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82355E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7FBA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B5767" w14:textId="77777777" w:rsidR="0082355E" w:rsidRDefault="0082355E" w:rsidP="00EC5FEF">
      <w:r>
        <w:separator/>
      </w:r>
    </w:p>
  </w:footnote>
  <w:footnote w:type="continuationSeparator" w:id="0">
    <w:p w14:paraId="143B2E70" w14:textId="77777777" w:rsidR="0082355E" w:rsidRDefault="0082355E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285182"/>
    <w:rsid w:val="0082355E"/>
    <w:rsid w:val="00882D01"/>
    <w:rsid w:val="00887FBA"/>
    <w:rsid w:val="00BD7E3E"/>
    <w:rsid w:val="00CD3B41"/>
    <w:rsid w:val="00CF15BE"/>
    <w:rsid w:val="00E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4</cp:revision>
  <dcterms:created xsi:type="dcterms:W3CDTF">2022-05-02T17:14:00Z</dcterms:created>
  <dcterms:modified xsi:type="dcterms:W3CDTF">2022-05-20T14:24:00Z</dcterms:modified>
</cp:coreProperties>
</file>