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9D" w:rsidRPr="00396890" w:rsidRDefault="00F0259D" w:rsidP="00F0259D">
      <w:pPr>
        <w:pStyle w:val="Ttulo1"/>
        <w:spacing w:before="36"/>
        <w:ind w:left="426" w:right="916"/>
        <w:jc w:val="center"/>
        <w:rPr>
          <w:sz w:val="40"/>
        </w:rPr>
      </w:pPr>
      <w:r w:rsidRPr="00396890">
        <w:rPr>
          <w:sz w:val="40"/>
        </w:rPr>
        <w:t>ANEXO III</w:t>
      </w:r>
    </w:p>
    <w:p w:rsidR="00F0259D" w:rsidRPr="00396890" w:rsidRDefault="00F0259D" w:rsidP="00F0259D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sz w:val="26"/>
          <w:szCs w:val="26"/>
        </w:rPr>
      </w:pPr>
      <w:r w:rsidRPr="00396890">
        <w:rPr>
          <w:rFonts w:cstheme="minorHAnsi"/>
          <w:b/>
          <w:sz w:val="26"/>
          <w:szCs w:val="26"/>
        </w:rPr>
        <w:t>ORIENTAÇÕES PARA ELABORAÇÃO DE CARTA DE INTENÇÕES</w:t>
      </w:r>
    </w:p>
    <w:p w:rsidR="00F0259D" w:rsidRPr="00396890" w:rsidRDefault="00F0259D" w:rsidP="00F0259D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18"/>
          <w:szCs w:val="26"/>
        </w:rPr>
      </w:pPr>
    </w:p>
    <w:p w:rsidR="00F0259D" w:rsidRPr="00396890" w:rsidRDefault="00F0259D" w:rsidP="00F0259D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396890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396890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:rsidR="00F0259D" w:rsidRPr="00396890" w:rsidRDefault="00F0259D" w:rsidP="00F0259D">
      <w:pPr>
        <w:pStyle w:val="PargrafodaLista"/>
        <w:widowControl/>
        <w:numPr>
          <w:ilvl w:val="0"/>
          <w:numId w:val="1"/>
        </w:numPr>
        <w:autoSpaceDE/>
        <w:spacing w:before="120" w:after="120"/>
        <w:ind w:left="-284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689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:rsidR="00F0259D" w:rsidRPr="00396890" w:rsidRDefault="00F0259D" w:rsidP="00F0259D">
      <w:pPr>
        <w:pStyle w:val="PargrafodaLista"/>
        <w:widowControl/>
        <w:numPr>
          <w:ilvl w:val="0"/>
          <w:numId w:val="1"/>
        </w:numPr>
        <w:autoSpaceDE/>
        <w:spacing w:before="120" w:after="120"/>
        <w:ind w:left="-284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689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:rsidR="00F0259D" w:rsidRPr="00396890" w:rsidRDefault="00F0259D" w:rsidP="00F0259D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396890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39689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F0259D" w:rsidRPr="00396890" w:rsidTr="00D40A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permStart w:id="936342797" w:edGrp="everyone" w:colFirst="1" w:colLast="1"/>
            <w:r w:rsidRPr="00396890">
              <w:rPr>
                <w:rFonts w:cstheme="minorHAnsi"/>
                <w:bCs/>
              </w:rPr>
              <w:t>Nome do candidato: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F0259D" w:rsidRPr="00396890" w:rsidTr="00D40A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</w:rPr>
            </w:pPr>
            <w:permStart w:id="1748648703" w:edGrp="everyone" w:colFirst="1" w:colLast="1"/>
            <w:permEnd w:id="936342797"/>
            <w:r w:rsidRPr="00396890">
              <w:rPr>
                <w:rFonts w:cstheme="minorHAnsi"/>
                <w:bCs/>
              </w:rPr>
              <w:t>CRM: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F0259D" w:rsidRPr="00396890" w:rsidTr="00D40A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</w:rPr>
            </w:pPr>
            <w:permStart w:id="96814848" w:edGrp="everyone" w:colFirst="1" w:colLast="1"/>
            <w:permEnd w:id="1748648703"/>
            <w:r w:rsidRPr="00396890">
              <w:rPr>
                <w:rFonts w:cstheme="minorHAnsi"/>
                <w:bCs/>
              </w:rPr>
              <w:t>IES: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</w:tbl>
    <w:permEnd w:id="96814848"/>
    <w:p w:rsidR="00F0259D" w:rsidRPr="00396890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b/>
          <w:sz w:val="24"/>
          <w:szCs w:val="24"/>
        </w:rPr>
      </w:pP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Síntese da trajetória do candidato à Bolsa de Incentivo à Pesquisa</w:t>
      </w:r>
      <w:r w:rsidRPr="00396890">
        <w:rPr>
          <w:b/>
          <w:sz w:val="24"/>
          <w:szCs w:val="24"/>
        </w:rPr>
        <w:t xml:space="preserve"> (por gentileza, informe sua experiência em gestão em saúde, assistência e acadêmica).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F0259D" w:rsidRPr="00396890" w:rsidTr="00D40AC0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1965953561" w:edGrp="everyone"/>
          </w:p>
        </w:tc>
        <w:bookmarkStart w:id="0" w:name="_GoBack"/>
        <w:bookmarkEnd w:id="0"/>
      </w:tr>
    </w:tbl>
    <w:permEnd w:id="1965953561"/>
    <w:p w:rsidR="00F0259D" w:rsidRPr="00396890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Descreva sua experiência de atuação em diversas áreas.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F0259D" w:rsidRPr="00396890" w:rsidTr="00D40AC0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1834369417" w:edGrp="everyone"/>
          </w:p>
        </w:tc>
      </w:tr>
    </w:tbl>
    <w:permEnd w:id="1834369417"/>
    <w:p w:rsidR="00F0259D" w:rsidRPr="00396890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Relato da experiência em pesquisa do candidato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0259D" w:rsidRPr="00396890" w:rsidTr="00D40AC0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1874355979" w:edGrp="everyone"/>
          </w:p>
        </w:tc>
      </w:tr>
    </w:tbl>
    <w:permEnd w:id="1874355979"/>
    <w:p w:rsidR="00F0259D" w:rsidRPr="00396890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Motivos que levaram à candidatura à Bolsa de Incentivo à Pesquisa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F0259D" w:rsidRPr="00396890" w:rsidTr="00D40AC0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1626024130" w:edGrp="everyone"/>
          </w:p>
        </w:tc>
      </w:tr>
    </w:tbl>
    <w:permEnd w:id="1626024130"/>
    <w:p w:rsidR="00F0259D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0259D" w:rsidRPr="00396890" w:rsidTr="00F0259D">
        <w:trPr>
          <w:trHeight w:val="473"/>
        </w:trPr>
        <w:tc>
          <w:tcPr>
            <w:tcW w:w="10065" w:type="dxa"/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2064063902" w:edGrp="everyone"/>
          </w:p>
        </w:tc>
      </w:tr>
    </w:tbl>
    <w:permEnd w:id="2064063902"/>
    <w:p w:rsidR="00F0259D" w:rsidRDefault="00F0259D" w:rsidP="00F0259D">
      <w:pPr>
        <w:pStyle w:val="PargrafodaLista"/>
        <w:numPr>
          <w:ilvl w:val="0"/>
          <w:numId w:val="2"/>
        </w:numPr>
        <w:spacing w:before="120"/>
        <w:ind w:left="714" w:right="-284" w:hanging="357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96890">
        <w:rPr>
          <w:b/>
          <w:sz w:val="24"/>
          <w:szCs w:val="24"/>
        </w:rPr>
        <w:t xml:space="preserve"> </w:t>
      </w: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Contribuições do candidato para a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0259D" w:rsidRPr="00396890" w:rsidTr="00F0259D">
        <w:trPr>
          <w:trHeight w:val="473"/>
        </w:trPr>
        <w:tc>
          <w:tcPr>
            <w:tcW w:w="10065" w:type="dxa"/>
          </w:tcPr>
          <w:p w:rsidR="00F0259D" w:rsidRPr="00396890" w:rsidRDefault="00F0259D" w:rsidP="00D40AC0">
            <w:pPr>
              <w:spacing w:before="60" w:after="60"/>
              <w:rPr>
                <w:rFonts w:cstheme="minorHAnsi"/>
                <w:bCs/>
              </w:rPr>
            </w:pPr>
            <w:permStart w:id="984420043" w:edGrp="everyone"/>
          </w:p>
        </w:tc>
      </w:tr>
      <w:permEnd w:id="984420043"/>
    </w:tbl>
    <w:p w:rsidR="00F0259D" w:rsidRPr="00396890" w:rsidRDefault="00F0259D" w:rsidP="00F0259D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:rsidR="00F0259D" w:rsidRPr="00396890" w:rsidRDefault="00F0259D" w:rsidP="00F0259D">
      <w:pPr>
        <w:pStyle w:val="PargrafodaLista"/>
        <w:tabs>
          <w:tab w:val="left" w:pos="390"/>
        </w:tabs>
        <w:spacing w:before="98" w:after="60"/>
        <w:ind w:left="0" w:right="-1" w:firstLine="0"/>
        <w:rPr>
          <w:sz w:val="24"/>
        </w:rPr>
      </w:pPr>
      <w:r w:rsidRPr="00396890">
        <w:rPr>
          <w:sz w:val="24"/>
        </w:rPr>
        <w:t xml:space="preserve">Ao candidatar-me à </w:t>
      </w:r>
      <w:r w:rsidRPr="00396890">
        <w:rPr>
          <w:b/>
          <w:sz w:val="24"/>
        </w:rPr>
        <w:t>Bolsa</w:t>
      </w:r>
      <w:r w:rsidRPr="00396890">
        <w:rPr>
          <w:sz w:val="24"/>
        </w:rPr>
        <w:t xml:space="preserve"> </w:t>
      </w:r>
      <w:r w:rsidRPr="00396890">
        <w:rPr>
          <w:b/>
          <w:sz w:val="24"/>
        </w:rPr>
        <w:t xml:space="preserve">de </w:t>
      </w:r>
      <w:r w:rsidRPr="00396890">
        <w:rPr>
          <w:rFonts w:eastAsia="Times New Roman" w:cstheme="minorHAnsi"/>
          <w:b/>
          <w:bCs/>
          <w:sz w:val="24"/>
          <w:szCs w:val="24"/>
          <w:lang w:eastAsia="en-GB"/>
        </w:rPr>
        <w:t>Incentivo à Pesquisa</w:t>
      </w:r>
      <w:r w:rsidRPr="00396890">
        <w:rPr>
          <w:sz w:val="24"/>
        </w:rPr>
        <w:t>,</w:t>
      </w:r>
      <w:r w:rsidRPr="00396890">
        <w:rPr>
          <w:sz w:val="24"/>
          <w:u w:val="single"/>
        </w:rPr>
        <w:t xml:space="preserve"> declaro estar ciente e em acordo</w:t>
      </w:r>
      <w:r w:rsidRPr="00396890">
        <w:rPr>
          <w:sz w:val="24"/>
        </w:rPr>
        <w:t xml:space="preserve"> com as normas e disposições presentes no </w:t>
      </w:r>
      <w:r w:rsidRPr="00396890">
        <w:rPr>
          <w:b/>
          <w:sz w:val="24"/>
        </w:rPr>
        <w:t xml:space="preserve">Edital </w:t>
      </w:r>
      <w:r w:rsidRPr="00396890">
        <w:rPr>
          <w:rFonts w:cstheme="minorHAnsi"/>
          <w:b/>
          <w:sz w:val="24"/>
          <w:szCs w:val="20"/>
        </w:rPr>
        <w:t>45/2022</w:t>
      </w:r>
      <w:r w:rsidRPr="00396890">
        <w:rPr>
          <w:b/>
          <w:sz w:val="24"/>
        </w:rPr>
        <w:t>,</w:t>
      </w:r>
      <w:r w:rsidRPr="00396890">
        <w:rPr>
          <w:sz w:val="24"/>
        </w:rPr>
        <w:t xml:space="preserve"> bem como sobre a necessidade de cumprimento de carga horária semanal </w:t>
      </w:r>
      <w:r w:rsidRPr="00396890">
        <w:rPr>
          <w:b/>
          <w:sz w:val="24"/>
        </w:rPr>
        <w:t xml:space="preserve">de 20 (vinte) horas </w:t>
      </w:r>
      <w:r w:rsidRPr="00396890">
        <w:rPr>
          <w:sz w:val="24"/>
        </w:rPr>
        <w:t>de</w:t>
      </w:r>
      <w:r w:rsidRPr="00396890">
        <w:rPr>
          <w:b/>
          <w:sz w:val="24"/>
        </w:rPr>
        <w:t xml:space="preserve"> </w:t>
      </w:r>
      <w:r w:rsidRPr="00396890">
        <w:rPr>
          <w:sz w:val="24"/>
        </w:rPr>
        <w:t xml:space="preserve">dedicação às atividades de pesquisa. Declaro estar ciente também de que no período de 22/09 a 08/10/2022 as atividades de pesquisa acontecerão </w:t>
      </w:r>
      <w:r w:rsidRPr="00396890">
        <w:rPr>
          <w:i/>
          <w:sz w:val="24"/>
        </w:rPr>
        <w:t>in loco</w:t>
      </w:r>
      <w:r w:rsidRPr="00396890">
        <w:rPr>
          <w:sz w:val="24"/>
        </w:rPr>
        <w:t xml:space="preserve"> em Belterra / PA.</w:t>
      </w:r>
    </w:p>
    <w:p w:rsidR="00F0259D" w:rsidRPr="00396890" w:rsidRDefault="00F0259D" w:rsidP="00F0259D">
      <w:pPr>
        <w:ind w:firstLine="284"/>
        <w:jc w:val="right"/>
        <w:rPr>
          <w:rFonts w:cstheme="minorHAnsi"/>
          <w:bCs/>
        </w:rPr>
      </w:pPr>
    </w:p>
    <w:p w:rsidR="00F0259D" w:rsidRPr="00396890" w:rsidRDefault="00F0259D" w:rsidP="00F0259D">
      <w:pPr>
        <w:ind w:firstLine="284"/>
        <w:jc w:val="right"/>
        <w:rPr>
          <w:rFonts w:cstheme="minorHAnsi"/>
          <w:bCs/>
        </w:rPr>
      </w:pPr>
      <w:permStart w:id="1795892652" w:edGrp="everyone"/>
      <w:r w:rsidRPr="00396890">
        <w:rPr>
          <w:rFonts w:cstheme="minorHAnsi"/>
          <w:bCs/>
        </w:rPr>
        <w:t>____________</w:t>
      </w:r>
      <w:proofErr w:type="gramStart"/>
      <w:r w:rsidRPr="00396890">
        <w:rPr>
          <w:rFonts w:cstheme="minorHAnsi"/>
          <w:bCs/>
        </w:rPr>
        <w:t>_</w:t>
      </w:r>
      <w:r w:rsidRPr="00396890">
        <w:rPr>
          <w:rFonts w:cstheme="minorHAnsi"/>
          <w:bCs/>
          <w:u w:val="single"/>
        </w:rPr>
        <w:t xml:space="preserve"> </w:t>
      </w:r>
      <w:r w:rsidRPr="00396890">
        <w:rPr>
          <w:rFonts w:cstheme="minorHAnsi"/>
          <w:bCs/>
        </w:rPr>
        <w:t xml:space="preserve"> (</w:t>
      </w:r>
      <w:proofErr w:type="gramEnd"/>
      <w:r w:rsidRPr="00396890">
        <w:rPr>
          <w:rFonts w:cstheme="minorHAnsi"/>
          <w:bCs/>
        </w:rPr>
        <w:t xml:space="preserve">LOCAL),      de          </w:t>
      </w:r>
      <w:proofErr w:type="spellStart"/>
      <w:r w:rsidRPr="00396890">
        <w:rPr>
          <w:rFonts w:cstheme="minorHAnsi"/>
          <w:bCs/>
        </w:rPr>
        <w:t>de</w:t>
      </w:r>
      <w:proofErr w:type="spellEnd"/>
      <w:r w:rsidRPr="00396890">
        <w:rPr>
          <w:rFonts w:cstheme="minorHAnsi"/>
          <w:bCs/>
        </w:rPr>
        <w:t xml:space="preserve"> 2022.</w:t>
      </w:r>
    </w:p>
    <w:p w:rsidR="00F0259D" w:rsidRPr="00396890" w:rsidRDefault="00F0259D" w:rsidP="00F0259D">
      <w:pPr>
        <w:jc w:val="center"/>
        <w:rPr>
          <w:sz w:val="24"/>
          <w:szCs w:val="24"/>
        </w:rPr>
      </w:pPr>
      <w:r w:rsidRPr="00396890">
        <w:rPr>
          <w:sz w:val="24"/>
          <w:szCs w:val="24"/>
        </w:rPr>
        <w:t>_______________________________</w:t>
      </w:r>
    </w:p>
    <w:p w:rsidR="00F0259D" w:rsidRDefault="00F0259D" w:rsidP="00F0259D">
      <w:pPr>
        <w:pStyle w:val="Corpodetexto"/>
        <w:jc w:val="center"/>
      </w:pPr>
      <w:r w:rsidRPr="00396890">
        <w:rPr>
          <w:sz w:val="24"/>
          <w:szCs w:val="24"/>
        </w:rPr>
        <w:t>Assinatura do candidato</w:t>
      </w:r>
    </w:p>
    <w:permEnd w:id="1795892652"/>
    <w:p w:rsidR="000C35D2" w:rsidRPr="00F0259D" w:rsidRDefault="000C35D2">
      <w:pPr>
        <w:rPr>
          <w:lang w:val="pt-PT"/>
        </w:rPr>
      </w:pPr>
    </w:p>
    <w:sectPr w:rsidR="000C35D2" w:rsidRPr="00F0259D" w:rsidSect="009E7685">
      <w:headerReference w:type="default" r:id="rId5"/>
      <w:footerReference w:type="default" r:id="rId6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240925"/>
      <w:docPartObj>
        <w:docPartGallery w:val="Page Numbers (Bottom of Page)"/>
        <w:docPartUnique/>
      </w:docPartObj>
    </w:sdtPr>
    <w:sdtEndPr/>
    <w:sdtContent>
      <w:p w:rsidR="002371D8" w:rsidRDefault="00F0259D" w:rsidP="00A3338B">
        <w:pPr>
          <w:pStyle w:val="Rodap"/>
        </w:pPr>
        <w:r w:rsidRPr="000A2234">
          <w:rPr>
            <w:noProof/>
          </w:rPr>
          <w:drawing>
            <wp:inline distT="0" distB="0" distL="0" distR="0" wp14:anchorId="59466FA2" wp14:editId="7E359062">
              <wp:extent cx="457200" cy="381000"/>
              <wp:effectExtent l="0" t="0" r="0" b="0"/>
              <wp:docPr id="17" name="Imagem 17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13533">
          <w:rPr>
            <w:sz w:val="14"/>
            <w:szCs w:val="14"/>
          </w:rPr>
          <w:t>Isabella Leonel Cereda - Jurídico Â</w:t>
        </w:r>
        <w:r>
          <w:rPr>
            <w:sz w:val="14"/>
            <w:szCs w:val="14"/>
          </w:rPr>
          <w:t>nima</w:t>
        </w:r>
        <w:r w:rsidRPr="00F13533">
          <w:rPr>
            <w:sz w:val="14"/>
            <w:szCs w:val="14"/>
          </w:rPr>
          <w:t xml:space="preserve"> </w:t>
        </w:r>
        <w:r>
          <w:rPr>
            <w:sz w:val="14"/>
            <w:szCs w:val="14"/>
          </w:rPr>
          <w:t>–</w:t>
        </w:r>
        <w:r w:rsidRPr="00F13533">
          <w:rPr>
            <w:sz w:val="14"/>
            <w:szCs w:val="14"/>
          </w:rPr>
          <w:t xml:space="preserve"> </w:t>
        </w:r>
        <w:r w:rsidRPr="00887B55">
          <w:rPr>
            <w:sz w:val="14"/>
            <w:szCs w:val="14"/>
          </w:rPr>
          <w:t>CJN</w:t>
        </w:r>
        <w:r>
          <w:rPr>
            <w:sz w:val="14"/>
            <w:szCs w:val="14"/>
          </w:rPr>
          <w:t>49016</w:t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D8" w:rsidRDefault="00F0259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4CA502D" wp14:editId="5072A590">
          <wp:simplePos x="0" y="0"/>
          <wp:positionH relativeFrom="page">
            <wp:posOffset>2835969</wp:posOffset>
          </wp:positionH>
          <wp:positionV relativeFrom="page">
            <wp:posOffset>448945</wp:posOffset>
          </wp:positionV>
          <wp:extent cx="1285240" cy="224751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4B1C"/>
    <w:multiLevelType w:val="hybridMultilevel"/>
    <w:tmpl w:val="E3C49C9E"/>
    <w:lvl w:ilvl="0" w:tplc="767E246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WTn8lLB3hb+wKZI7LJb7+HoPF5sRQV5/Fs9zTJWkutaTPPj9cMLjE3ixQideB2XHttQXhY3dZdOHH4Ig/i2oQ==" w:salt="9AlDivKF0kukr1V8Bol+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9D"/>
    <w:rsid w:val="000C35D2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AC6A"/>
  <w15:chartTrackingRefBased/>
  <w15:docId w15:val="{CC4103F5-D1EA-4F2C-B47E-709FF69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9D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259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259D"/>
    <w:rPr>
      <w:rFonts w:ascii="Calibri" w:eastAsia="Calibri" w:hAnsi="Calibri" w:cs="Calibri"/>
      <w:b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F0259D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F0259D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0259D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259D"/>
    <w:rPr>
      <w:rFonts w:ascii="Calibri" w:eastAsia="Calibri" w:hAnsi="Calibri" w:cs="Calibri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F0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59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59D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F0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2022-08-16T18:18:00Z</dcterms:created>
  <dcterms:modified xsi:type="dcterms:W3CDTF">2022-08-16T18:20:00Z</dcterms:modified>
</cp:coreProperties>
</file>